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8BF790" w14:textId="02C57583" w:rsidR="00A0005E" w:rsidRPr="00977F51" w:rsidRDefault="00132016">
      <w:pPr>
        <w:rPr>
          <w:rFonts w:ascii="Times New Roman" w:hAnsi="Times New Roman" w:cs="Times New Roman"/>
          <w:b/>
          <w:bCs/>
          <w:sz w:val="24"/>
          <w:szCs w:val="24"/>
        </w:rPr>
      </w:pPr>
      <w:r w:rsidRPr="00977F51">
        <w:rPr>
          <w:rFonts w:ascii="Times New Roman" w:hAnsi="Times New Roman" w:cs="Times New Roman"/>
          <w:b/>
          <w:bCs/>
          <w:sz w:val="24"/>
          <w:szCs w:val="24"/>
        </w:rPr>
        <w:t>SGA Meeting Agenda</w:t>
      </w:r>
    </w:p>
    <w:p w14:paraId="6C39DD1B" w14:textId="28457AB7" w:rsidR="00132016" w:rsidRPr="00977F51" w:rsidRDefault="00132016">
      <w:pPr>
        <w:rPr>
          <w:rFonts w:ascii="Times New Roman" w:hAnsi="Times New Roman" w:cs="Times New Roman"/>
          <w:b/>
          <w:bCs/>
          <w:sz w:val="24"/>
          <w:szCs w:val="24"/>
        </w:rPr>
      </w:pPr>
      <w:r w:rsidRPr="00977F51">
        <w:rPr>
          <w:rFonts w:ascii="Times New Roman" w:hAnsi="Times New Roman" w:cs="Times New Roman"/>
          <w:b/>
          <w:bCs/>
          <w:sz w:val="24"/>
          <w:szCs w:val="24"/>
        </w:rPr>
        <w:t>03.22.21</w:t>
      </w:r>
    </w:p>
    <w:p w14:paraId="0C819746" w14:textId="3C359C48" w:rsidR="00132016" w:rsidRDefault="00132016">
      <w:pPr>
        <w:rPr>
          <w:rFonts w:ascii="Times New Roman" w:hAnsi="Times New Roman" w:cs="Times New Roman"/>
          <w:b/>
          <w:bCs/>
          <w:sz w:val="24"/>
          <w:szCs w:val="24"/>
        </w:rPr>
      </w:pPr>
      <w:r w:rsidRPr="00977F51">
        <w:rPr>
          <w:rFonts w:ascii="Times New Roman" w:hAnsi="Times New Roman" w:cs="Times New Roman"/>
          <w:b/>
          <w:bCs/>
          <w:sz w:val="24"/>
          <w:szCs w:val="24"/>
        </w:rPr>
        <w:t>-</w:t>
      </w:r>
    </w:p>
    <w:p w14:paraId="6FB93C36" w14:textId="294C3545" w:rsidR="00977F51" w:rsidRDefault="00977F51">
      <w:pPr>
        <w:rPr>
          <w:rFonts w:ascii="Times New Roman" w:hAnsi="Times New Roman" w:cs="Times New Roman"/>
          <w:b/>
          <w:bCs/>
          <w:sz w:val="24"/>
          <w:szCs w:val="24"/>
        </w:rPr>
      </w:pPr>
      <w:r>
        <w:rPr>
          <w:rFonts w:ascii="Times New Roman" w:hAnsi="Times New Roman" w:cs="Times New Roman"/>
          <w:b/>
          <w:bCs/>
          <w:sz w:val="24"/>
          <w:szCs w:val="24"/>
        </w:rPr>
        <w:t>Attendance:</w:t>
      </w:r>
    </w:p>
    <w:tbl>
      <w:tblPr>
        <w:tblStyle w:val="TableGrid"/>
        <w:tblW w:w="0" w:type="auto"/>
        <w:tblLook w:val="04A0" w:firstRow="1" w:lastRow="0" w:firstColumn="1" w:lastColumn="0" w:noHBand="0" w:noVBand="1"/>
      </w:tblPr>
      <w:tblGrid>
        <w:gridCol w:w="1270"/>
        <w:gridCol w:w="1164"/>
        <w:gridCol w:w="1123"/>
        <w:gridCol w:w="1176"/>
        <w:gridCol w:w="1737"/>
        <w:gridCol w:w="960"/>
        <w:gridCol w:w="960"/>
        <w:gridCol w:w="960"/>
      </w:tblGrid>
      <w:tr w:rsidR="00977F51" w14:paraId="1223C6E0" w14:textId="77777777" w:rsidTr="00977F51">
        <w:tc>
          <w:tcPr>
            <w:tcW w:w="1168" w:type="dxa"/>
          </w:tcPr>
          <w:p w14:paraId="1EECBBF0" w14:textId="60E976C5" w:rsidR="00977F51" w:rsidRPr="00E9560A" w:rsidRDefault="00AC5069">
            <w:pPr>
              <w:rPr>
                <w:rFonts w:ascii="Times New Roman" w:hAnsi="Times New Roman" w:cs="Times New Roman"/>
                <w:sz w:val="24"/>
                <w:szCs w:val="24"/>
              </w:rPr>
            </w:pPr>
            <w:r w:rsidRPr="00E9560A">
              <w:rPr>
                <w:rFonts w:ascii="Times New Roman" w:hAnsi="Times New Roman" w:cs="Times New Roman"/>
                <w:sz w:val="24"/>
                <w:szCs w:val="24"/>
              </w:rPr>
              <w:t>Ava Dowden</w:t>
            </w:r>
          </w:p>
        </w:tc>
        <w:tc>
          <w:tcPr>
            <w:tcW w:w="1168" w:type="dxa"/>
          </w:tcPr>
          <w:p w14:paraId="7AF2976A" w14:textId="7627886E" w:rsidR="00977F51" w:rsidRPr="00E9560A" w:rsidRDefault="00E9560A">
            <w:pPr>
              <w:rPr>
                <w:rFonts w:ascii="Times New Roman" w:hAnsi="Times New Roman" w:cs="Times New Roman"/>
                <w:sz w:val="24"/>
                <w:szCs w:val="24"/>
              </w:rPr>
            </w:pPr>
            <w:r w:rsidRPr="00E9560A">
              <w:rPr>
                <w:rFonts w:ascii="Times New Roman" w:hAnsi="Times New Roman" w:cs="Times New Roman"/>
                <w:sz w:val="24"/>
                <w:szCs w:val="24"/>
              </w:rPr>
              <w:t>Zoi Moon</w:t>
            </w:r>
          </w:p>
        </w:tc>
        <w:tc>
          <w:tcPr>
            <w:tcW w:w="1169" w:type="dxa"/>
          </w:tcPr>
          <w:p w14:paraId="47A7A44F" w14:textId="73416917" w:rsidR="00977F51" w:rsidRPr="00E9560A" w:rsidRDefault="00E9560A">
            <w:pPr>
              <w:rPr>
                <w:rFonts w:ascii="Times New Roman" w:hAnsi="Times New Roman" w:cs="Times New Roman"/>
                <w:sz w:val="24"/>
                <w:szCs w:val="24"/>
              </w:rPr>
            </w:pPr>
            <w:r w:rsidRPr="00E9560A">
              <w:rPr>
                <w:rFonts w:ascii="Times New Roman" w:hAnsi="Times New Roman" w:cs="Times New Roman"/>
                <w:sz w:val="24"/>
                <w:szCs w:val="24"/>
              </w:rPr>
              <w:t>Dinali Jaysena</w:t>
            </w:r>
          </w:p>
        </w:tc>
        <w:tc>
          <w:tcPr>
            <w:tcW w:w="1169" w:type="dxa"/>
          </w:tcPr>
          <w:p w14:paraId="05574CA2" w14:textId="1DA966DE" w:rsidR="00977F51" w:rsidRPr="00E9560A" w:rsidRDefault="00602A07">
            <w:pPr>
              <w:rPr>
                <w:rFonts w:ascii="Times New Roman" w:hAnsi="Times New Roman" w:cs="Times New Roman"/>
                <w:sz w:val="24"/>
                <w:szCs w:val="24"/>
              </w:rPr>
            </w:pPr>
            <w:r>
              <w:rPr>
                <w:rFonts w:ascii="Times New Roman" w:hAnsi="Times New Roman" w:cs="Times New Roman"/>
                <w:sz w:val="24"/>
                <w:szCs w:val="24"/>
              </w:rPr>
              <w:t>Destiny Buchanan</w:t>
            </w:r>
          </w:p>
        </w:tc>
        <w:tc>
          <w:tcPr>
            <w:tcW w:w="1169" w:type="dxa"/>
          </w:tcPr>
          <w:p w14:paraId="0123A5D7" w14:textId="36E73549" w:rsidR="00977F51" w:rsidRPr="00E9560A" w:rsidRDefault="00602A07">
            <w:pPr>
              <w:rPr>
                <w:rFonts w:ascii="Times New Roman" w:hAnsi="Times New Roman" w:cs="Times New Roman"/>
                <w:sz w:val="24"/>
                <w:szCs w:val="24"/>
              </w:rPr>
            </w:pPr>
            <w:r>
              <w:rPr>
                <w:rFonts w:ascii="Times New Roman" w:hAnsi="Times New Roman" w:cs="Times New Roman"/>
                <w:sz w:val="24"/>
                <w:szCs w:val="24"/>
              </w:rPr>
              <w:t>Tatiana Rodslovich</w:t>
            </w:r>
          </w:p>
        </w:tc>
        <w:tc>
          <w:tcPr>
            <w:tcW w:w="1169" w:type="dxa"/>
          </w:tcPr>
          <w:p w14:paraId="4F9DEB6B" w14:textId="77777777" w:rsidR="00977F51" w:rsidRPr="00E9560A" w:rsidRDefault="00977F51">
            <w:pPr>
              <w:rPr>
                <w:rFonts w:ascii="Times New Roman" w:hAnsi="Times New Roman" w:cs="Times New Roman"/>
                <w:sz w:val="24"/>
                <w:szCs w:val="24"/>
              </w:rPr>
            </w:pPr>
          </w:p>
        </w:tc>
        <w:tc>
          <w:tcPr>
            <w:tcW w:w="1169" w:type="dxa"/>
          </w:tcPr>
          <w:p w14:paraId="785D3831" w14:textId="77777777" w:rsidR="00977F51" w:rsidRPr="00E9560A" w:rsidRDefault="00977F51">
            <w:pPr>
              <w:rPr>
                <w:rFonts w:ascii="Times New Roman" w:hAnsi="Times New Roman" w:cs="Times New Roman"/>
                <w:sz w:val="24"/>
                <w:szCs w:val="24"/>
              </w:rPr>
            </w:pPr>
          </w:p>
        </w:tc>
        <w:tc>
          <w:tcPr>
            <w:tcW w:w="1169" w:type="dxa"/>
          </w:tcPr>
          <w:p w14:paraId="2B41B0AE" w14:textId="77777777" w:rsidR="00977F51" w:rsidRPr="00E9560A" w:rsidRDefault="00977F51">
            <w:pPr>
              <w:rPr>
                <w:rFonts w:ascii="Times New Roman" w:hAnsi="Times New Roman" w:cs="Times New Roman"/>
                <w:sz w:val="24"/>
                <w:szCs w:val="24"/>
              </w:rPr>
            </w:pPr>
          </w:p>
        </w:tc>
      </w:tr>
      <w:tr w:rsidR="00977F51" w14:paraId="52298BFD" w14:textId="77777777" w:rsidTr="00977F51">
        <w:tc>
          <w:tcPr>
            <w:tcW w:w="1168" w:type="dxa"/>
          </w:tcPr>
          <w:p w14:paraId="019133AE" w14:textId="2547310E" w:rsidR="00977F51" w:rsidRPr="00E9560A" w:rsidRDefault="00602A07">
            <w:pPr>
              <w:rPr>
                <w:rFonts w:ascii="Times New Roman" w:hAnsi="Times New Roman" w:cs="Times New Roman"/>
                <w:sz w:val="24"/>
                <w:szCs w:val="24"/>
              </w:rPr>
            </w:pPr>
            <w:r>
              <w:rPr>
                <w:rFonts w:ascii="Times New Roman" w:hAnsi="Times New Roman" w:cs="Times New Roman"/>
                <w:sz w:val="24"/>
                <w:szCs w:val="24"/>
              </w:rPr>
              <w:t>Sanjana Mupparaju</w:t>
            </w:r>
          </w:p>
        </w:tc>
        <w:tc>
          <w:tcPr>
            <w:tcW w:w="1168" w:type="dxa"/>
          </w:tcPr>
          <w:p w14:paraId="3A784572" w14:textId="090FDF31" w:rsidR="00977F51" w:rsidRPr="00E9560A" w:rsidRDefault="00BD5D52">
            <w:pPr>
              <w:rPr>
                <w:rFonts w:ascii="Times New Roman" w:hAnsi="Times New Roman" w:cs="Times New Roman"/>
                <w:sz w:val="24"/>
                <w:szCs w:val="24"/>
              </w:rPr>
            </w:pPr>
            <w:r>
              <w:rPr>
                <w:rFonts w:ascii="Times New Roman" w:hAnsi="Times New Roman" w:cs="Times New Roman"/>
                <w:sz w:val="24"/>
                <w:szCs w:val="24"/>
              </w:rPr>
              <w:t>Chinonye Alilonu</w:t>
            </w:r>
          </w:p>
        </w:tc>
        <w:tc>
          <w:tcPr>
            <w:tcW w:w="1169" w:type="dxa"/>
          </w:tcPr>
          <w:p w14:paraId="330CF8D6" w14:textId="1DDA6951" w:rsidR="00977F51" w:rsidRPr="00E9560A" w:rsidRDefault="008B765B">
            <w:pPr>
              <w:rPr>
                <w:rFonts w:ascii="Times New Roman" w:hAnsi="Times New Roman" w:cs="Times New Roman"/>
                <w:sz w:val="24"/>
                <w:szCs w:val="24"/>
              </w:rPr>
            </w:pPr>
            <w:r>
              <w:rPr>
                <w:rFonts w:ascii="Times New Roman" w:hAnsi="Times New Roman" w:cs="Times New Roman"/>
                <w:sz w:val="24"/>
                <w:szCs w:val="24"/>
              </w:rPr>
              <w:t>Elbread Roh</w:t>
            </w:r>
          </w:p>
        </w:tc>
        <w:tc>
          <w:tcPr>
            <w:tcW w:w="1169" w:type="dxa"/>
          </w:tcPr>
          <w:p w14:paraId="13B3078E" w14:textId="0EDCFBAA" w:rsidR="00977F51" w:rsidRPr="00E9560A" w:rsidRDefault="002B5E05">
            <w:pPr>
              <w:rPr>
                <w:rFonts w:ascii="Times New Roman" w:hAnsi="Times New Roman" w:cs="Times New Roman"/>
                <w:sz w:val="24"/>
                <w:szCs w:val="24"/>
              </w:rPr>
            </w:pPr>
            <w:r>
              <w:rPr>
                <w:rFonts w:ascii="Times New Roman" w:hAnsi="Times New Roman" w:cs="Times New Roman"/>
                <w:sz w:val="24"/>
                <w:szCs w:val="24"/>
              </w:rPr>
              <w:t>Eugene Min</w:t>
            </w:r>
          </w:p>
        </w:tc>
        <w:tc>
          <w:tcPr>
            <w:tcW w:w="1169" w:type="dxa"/>
          </w:tcPr>
          <w:p w14:paraId="563595F2" w14:textId="05218A65" w:rsidR="00977F51" w:rsidRPr="00E9560A" w:rsidRDefault="00831B4D">
            <w:pPr>
              <w:rPr>
                <w:rFonts w:ascii="Times New Roman" w:hAnsi="Times New Roman" w:cs="Times New Roman"/>
                <w:sz w:val="24"/>
                <w:szCs w:val="24"/>
              </w:rPr>
            </w:pPr>
            <w:r>
              <w:rPr>
                <w:rFonts w:ascii="Times New Roman" w:hAnsi="Times New Roman" w:cs="Times New Roman"/>
                <w:sz w:val="24"/>
                <w:szCs w:val="24"/>
              </w:rPr>
              <w:t>Mosinmiloluwa Adeyemo</w:t>
            </w:r>
          </w:p>
        </w:tc>
        <w:tc>
          <w:tcPr>
            <w:tcW w:w="1169" w:type="dxa"/>
          </w:tcPr>
          <w:p w14:paraId="60C64A11" w14:textId="77777777" w:rsidR="00977F51" w:rsidRPr="00E9560A" w:rsidRDefault="00977F51">
            <w:pPr>
              <w:rPr>
                <w:rFonts w:ascii="Times New Roman" w:hAnsi="Times New Roman" w:cs="Times New Roman"/>
                <w:sz w:val="24"/>
                <w:szCs w:val="24"/>
              </w:rPr>
            </w:pPr>
          </w:p>
        </w:tc>
        <w:tc>
          <w:tcPr>
            <w:tcW w:w="1169" w:type="dxa"/>
          </w:tcPr>
          <w:p w14:paraId="32145042" w14:textId="77777777" w:rsidR="00977F51" w:rsidRPr="00E9560A" w:rsidRDefault="00977F51">
            <w:pPr>
              <w:rPr>
                <w:rFonts w:ascii="Times New Roman" w:hAnsi="Times New Roman" w:cs="Times New Roman"/>
                <w:sz w:val="24"/>
                <w:szCs w:val="24"/>
              </w:rPr>
            </w:pPr>
          </w:p>
        </w:tc>
        <w:tc>
          <w:tcPr>
            <w:tcW w:w="1169" w:type="dxa"/>
          </w:tcPr>
          <w:p w14:paraId="5057C4E6" w14:textId="77777777" w:rsidR="00977F51" w:rsidRPr="00E9560A" w:rsidRDefault="00977F51">
            <w:pPr>
              <w:rPr>
                <w:rFonts w:ascii="Times New Roman" w:hAnsi="Times New Roman" w:cs="Times New Roman"/>
                <w:sz w:val="24"/>
                <w:szCs w:val="24"/>
              </w:rPr>
            </w:pPr>
          </w:p>
        </w:tc>
      </w:tr>
      <w:tr w:rsidR="00977F51" w14:paraId="0B3DB8D5" w14:textId="77777777" w:rsidTr="00977F51">
        <w:tc>
          <w:tcPr>
            <w:tcW w:w="1168" w:type="dxa"/>
          </w:tcPr>
          <w:p w14:paraId="1EEC39FC" w14:textId="05BF8E35" w:rsidR="00977F51" w:rsidRPr="00E9560A" w:rsidRDefault="008B765B">
            <w:pPr>
              <w:rPr>
                <w:rFonts w:ascii="Times New Roman" w:hAnsi="Times New Roman" w:cs="Times New Roman"/>
                <w:sz w:val="24"/>
                <w:szCs w:val="24"/>
              </w:rPr>
            </w:pPr>
            <w:r>
              <w:rPr>
                <w:rFonts w:ascii="Times New Roman" w:hAnsi="Times New Roman" w:cs="Times New Roman"/>
                <w:sz w:val="24"/>
                <w:szCs w:val="24"/>
              </w:rPr>
              <w:t>Cary Xiao</w:t>
            </w:r>
          </w:p>
        </w:tc>
        <w:tc>
          <w:tcPr>
            <w:tcW w:w="1168" w:type="dxa"/>
          </w:tcPr>
          <w:p w14:paraId="6779408D" w14:textId="5D7F9A64" w:rsidR="00977F51" w:rsidRPr="00E9560A" w:rsidRDefault="008B765B">
            <w:pPr>
              <w:rPr>
                <w:rFonts w:ascii="Times New Roman" w:hAnsi="Times New Roman" w:cs="Times New Roman"/>
                <w:sz w:val="24"/>
                <w:szCs w:val="24"/>
              </w:rPr>
            </w:pPr>
            <w:r>
              <w:rPr>
                <w:rFonts w:ascii="Times New Roman" w:hAnsi="Times New Roman" w:cs="Times New Roman"/>
                <w:sz w:val="24"/>
                <w:szCs w:val="24"/>
              </w:rPr>
              <w:t>Joseph Hulcher</w:t>
            </w:r>
          </w:p>
        </w:tc>
        <w:tc>
          <w:tcPr>
            <w:tcW w:w="1169" w:type="dxa"/>
          </w:tcPr>
          <w:p w14:paraId="31AE506B" w14:textId="578DBCA1" w:rsidR="00977F51" w:rsidRPr="00E9560A" w:rsidRDefault="009505A4">
            <w:pPr>
              <w:rPr>
                <w:rFonts w:ascii="Times New Roman" w:hAnsi="Times New Roman" w:cs="Times New Roman"/>
                <w:sz w:val="24"/>
                <w:szCs w:val="24"/>
              </w:rPr>
            </w:pPr>
            <w:r>
              <w:rPr>
                <w:rFonts w:ascii="Times New Roman" w:hAnsi="Times New Roman" w:cs="Times New Roman"/>
                <w:sz w:val="24"/>
                <w:szCs w:val="24"/>
              </w:rPr>
              <w:t>Carson Lott</w:t>
            </w:r>
          </w:p>
        </w:tc>
        <w:tc>
          <w:tcPr>
            <w:tcW w:w="1169" w:type="dxa"/>
          </w:tcPr>
          <w:p w14:paraId="074FE1A1" w14:textId="3F781973" w:rsidR="00977F51" w:rsidRPr="00E9560A" w:rsidRDefault="009505A4">
            <w:pPr>
              <w:rPr>
                <w:rFonts w:ascii="Times New Roman" w:hAnsi="Times New Roman" w:cs="Times New Roman"/>
                <w:sz w:val="24"/>
                <w:szCs w:val="24"/>
              </w:rPr>
            </w:pPr>
            <w:r>
              <w:rPr>
                <w:rFonts w:ascii="Times New Roman" w:hAnsi="Times New Roman" w:cs="Times New Roman"/>
                <w:sz w:val="24"/>
                <w:szCs w:val="24"/>
              </w:rPr>
              <w:t>Cole Wheeler</w:t>
            </w:r>
          </w:p>
        </w:tc>
        <w:tc>
          <w:tcPr>
            <w:tcW w:w="1169" w:type="dxa"/>
          </w:tcPr>
          <w:p w14:paraId="1E8F9F47" w14:textId="77777777" w:rsidR="00977F51" w:rsidRPr="00E9560A" w:rsidRDefault="00977F51">
            <w:pPr>
              <w:rPr>
                <w:rFonts w:ascii="Times New Roman" w:hAnsi="Times New Roman" w:cs="Times New Roman"/>
                <w:sz w:val="24"/>
                <w:szCs w:val="24"/>
              </w:rPr>
            </w:pPr>
          </w:p>
        </w:tc>
        <w:tc>
          <w:tcPr>
            <w:tcW w:w="1169" w:type="dxa"/>
          </w:tcPr>
          <w:p w14:paraId="06DE2CB4" w14:textId="77777777" w:rsidR="00977F51" w:rsidRPr="00E9560A" w:rsidRDefault="00977F51">
            <w:pPr>
              <w:rPr>
                <w:rFonts w:ascii="Times New Roman" w:hAnsi="Times New Roman" w:cs="Times New Roman"/>
                <w:sz w:val="24"/>
                <w:szCs w:val="24"/>
              </w:rPr>
            </w:pPr>
          </w:p>
        </w:tc>
        <w:tc>
          <w:tcPr>
            <w:tcW w:w="1169" w:type="dxa"/>
          </w:tcPr>
          <w:p w14:paraId="1465BAED" w14:textId="77777777" w:rsidR="00977F51" w:rsidRPr="00E9560A" w:rsidRDefault="00977F51">
            <w:pPr>
              <w:rPr>
                <w:rFonts w:ascii="Times New Roman" w:hAnsi="Times New Roman" w:cs="Times New Roman"/>
                <w:sz w:val="24"/>
                <w:szCs w:val="24"/>
              </w:rPr>
            </w:pPr>
          </w:p>
        </w:tc>
        <w:tc>
          <w:tcPr>
            <w:tcW w:w="1169" w:type="dxa"/>
          </w:tcPr>
          <w:p w14:paraId="1DC0DF28" w14:textId="77777777" w:rsidR="00977F51" w:rsidRPr="00E9560A" w:rsidRDefault="00977F51">
            <w:pPr>
              <w:rPr>
                <w:rFonts w:ascii="Times New Roman" w:hAnsi="Times New Roman" w:cs="Times New Roman"/>
                <w:sz w:val="24"/>
                <w:szCs w:val="24"/>
              </w:rPr>
            </w:pPr>
          </w:p>
        </w:tc>
      </w:tr>
      <w:tr w:rsidR="00977F51" w14:paraId="6E18A2E5" w14:textId="77777777" w:rsidTr="00977F51">
        <w:tc>
          <w:tcPr>
            <w:tcW w:w="1168" w:type="dxa"/>
          </w:tcPr>
          <w:p w14:paraId="59E878CD" w14:textId="095EEE1E" w:rsidR="00977F51" w:rsidRPr="00E9560A" w:rsidRDefault="009505A4">
            <w:pPr>
              <w:rPr>
                <w:rFonts w:ascii="Times New Roman" w:hAnsi="Times New Roman" w:cs="Times New Roman"/>
                <w:sz w:val="24"/>
                <w:szCs w:val="24"/>
              </w:rPr>
            </w:pPr>
            <w:r>
              <w:rPr>
                <w:rFonts w:ascii="Times New Roman" w:hAnsi="Times New Roman" w:cs="Times New Roman"/>
                <w:sz w:val="24"/>
                <w:szCs w:val="24"/>
              </w:rPr>
              <w:t>Joy Buchi</w:t>
            </w:r>
          </w:p>
        </w:tc>
        <w:tc>
          <w:tcPr>
            <w:tcW w:w="1168" w:type="dxa"/>
          </w:tcPr>
          <w:p w14:paraId="466F3DDE" w14:textId="6D6FE67D" w:rsidR="00977F51" w:rsidRPr="00E9560A" w:rsidRDefault="009505A4">
            <w:pPr>
              <w:rPr>
                <w:rFonts w:ascii="Times New Roman" w:hAnsi="Times New Roman" w:cs="Times New Roman"/>
                <w:sz w:val="24"/>
                <w:szCs w:val="24"/>
              </w:rPr>
            </w:pPr>
            <w:r>
              <w:rPr>
                <w:rFonts w:ascii="Times New Roman" w:hAnsi="Times New Roman" w:cs="Times New Roman"/>
                <w:sz w:val="24"/>
                <w:szCs w:val="24"/>
              </w:rPr>
              <w:t>Marie Naylor</w:t>
            </w:r>
          </w:p>
        </w:tc>
        <w:tc>
          <w:tcPr>
            <w:tcW w:w="1169" w:type="dxa"/>
          </w:tcPr>
          <w:p w14:paraId="34A54EFB" w14:textId="6810D3BC" w:rsidR="00977F51" w:rsidRPr="00E9560A" w:rsidRDefault="009505A4">
            <w:pPr>
              <w:rPr>
                <w:rFonts w:ascii="Times New Roman" w:hAnsi="Times New Roman" w:cs="Times New Roman"/>
                <w:sz w:val="24"/>
                <w:szCs w:val="24"/>
              </w:rPr>
            </w:pPr>
            <w:r>
              <w:rPr>
                <w:rFonts w:ascii="Times New Roman" w:hAnsi="Times New Roman" w:cs="Times New Roman"/>
                <w:sz w:val="24"/>
                <w:szCs w:val="24"/>
              </w:rPr>
              <w:t>Nathan Kim</w:t>
            </w:r>
          </w:p>
        </w:tc>
        <w:tc>
          <w:tcPr>
            <w:tcW w:w="1169" w:type="dxa"/>
          </w:tcPr>
          <w:p w14:paraId="44D3CB26" w14:textId="774AA524" w:rsidR="00977F51" w:rsidRPr="00E9560A" w:rsidRDefault="009505A4">
            <w:pPr>
              <w:rPr>
                <w:rFonts w:ascii="Times New Roman" w:hAnsi="Times New Roman" w:cs="Times New Roman"/>
                <w:sz w:val="24"/>
                <w:szCs w:val="24"/>
              </w:rPr>
            </w:pPr>
            <w:r>
              <w:rPr>
                <w:rFonts w:ascii="Times New Roman" w:hAnsi="Times New Roman" w:cs="Times New Roman"/>
                <w:sz w:val="24"/>
                <w:szCs w:val="24"/>
              </w:rPr>
              <w:t>Ella Nichols</w:t>
            </w:r>
          </w:p>
        </w:tc>
        <w:tc>
          <w:tcPr>
            <w:tcW w:w="1169" w:type="dxa"/>
          </w:tcPr>
          <w:p w14:paraId="0C255417" w14:textId="77777777" w:rsidR="00977F51" w:rsidRPr="00E9560A" w:rsidRDefault="00977F51">
            <w:pPr>
              <w:rPr>
                <w:rFonts w:ascii="Times New Roman" w:hAnsi="Times New Roman" w:cs="Times New Roman"/>
                <w:sz w:val="24"/>
                <w:szCs w:val="24"/>
              </w:rPr>
            </w:pPr>
          </w:p>
        </w:tc>
        <w:tc>
          <w:tcPr>
            <w:tcW w:w="1169" w:type="dxa"/>
          </w:tcPr>
          <w:p w14:paraId="0F179D52" w14:textId="77777777" w:rsidR="00977F51" w:rsidRPr="00E9560A" w:rsidRDefault="00977F51">
            <w:pPr>
              <w:rPr>
                <w:rFonts w:ascii="Times New Roman" w:hAnsi="Times New Roman" w:cs="Times New Roman"/>
                <w:sz w:val="24"/>
                <w:szCs w:val="24"/>
              </w:rPr>
            </w:pPr>
          </w:p>
        </w:tc>
        <w:tc>
          <w:tcPr>
            <w:tcW w:w="1169" w:type="dxa"/>
          </w:tcPr>
          <w:p w14:paraId="17FB17A7" w14:textId="77777777" w:rsidR="00977F51" w:rsidRPr="00E9560A" w:rsidRDefault="00977F51">
            <w:pPr>
              <w:rPr>
                <w:rFonts w:ascii="Times New Roman" w:hAnsi="Times New Roman" w:cs="Times New Roman"/>
                <w:sz w:val="24"/>
                <w:szCs w:val="24"/>
              </w:rPr>
            </w:pPr>
          </w:p>
        </w:tc>
        <w:tc>
          <w:tcPr>
            <w:tcW w:w="1169" w:type="dxa"/>
          </w:tcPr>
          <w:p w14:paraId="16C71260" w14:textId="77777777" w:rsidR="00977F51" w:rsidRPr="00E9560A" w:rsidRDefault="00977F51">
            <w:pPr>
              <w:rPr>
                <w:rFonts w:ascii="Times New Roman" w:hAnsi="Times New Roman" w:cs="Times New Roman"/>
                <w:sz w:val="24"/>
                <w:szCs w:val="24"/>
              </w:rPr>
            </w:pPr>
          </w:p>
        </w:tc>
      </w:tr>
      <w:tr w:rsidR="00977F51" w14:paraId="5E63C7EF" w14:textId="77777777" w:rsidTr="00977F51">
        <w:tc>
          <w:tcPr>
            <w:tcW w:w="1168" w:type="dxa"/>
          </w:tcPr>
          <w:p w14:paraId="422E29F8" w14:textId="77777777" w:rsidR="00977F51" w:rsidRPr="00E9560A" w:rsidRDefault="00977F51">
            <w:pPr>
              <w:rPr>
                <w:rFonts w:ascii="Times New Roman" w:hAnsi="Times New Roman" w:cs="Times New Roman"/>
                <w:sz w:val="24"/>
                <w:szCs w:val="24"/>
              </w:rPr>
            </w:pPr>
          </w:p>
        </w:tc>
        <w:tc>
          <w:tcPr>
            <w:tcW w:w="1168" w:type="dxa"/>
          </w:tcPr>
          <w:p w14:paraId="000CF5D3" w14:textId="77777777" w:rsidR="00977F51" w:rsidRPr="00E9560A" w:rsidRDefault="00977F51">
            <w:pPr>
              <w:rPr>
                <w:rFonts w:ascii="Times New Roman" w:hAnsi="Times New Roman" w:cs="Times New Roman"/>
                <w:sz w:val="24"/>
                <w:szCs w:val="24"/>
              </w:rPr>
            </w:pPr>
          </w:p>
        </w:tc>
        <w:tc>
          <w:tcPr>
            <w:tcW w:w="1169" w:type="dxa"/>
          </w:tcPr>
          <w:p w14:paraId="0C3F5441" w14:textId="77777777" w:rsidR="00977F51" w:rsidRPr="00E9560A" w:rsidRDefault="00977F51">
            <w:pPr>
              <w:rPr>
                <w:rFonts w:ascii="Times New Roman" w:hAnsi="Times New Roman" w:cs="Times New Roman"/>
                <w:sz w:val="24"/>
                <w:szCs w:val="24"/>
              </w:rPr>
            </w:pPr>
          </w:p>
        </w:tc>
        <w:tc>
          <w:tcPr>
            <w:tcW w:w="1169" w:type="dxa"/>
          </w:tcPr>
          <w:p w14:paraId="749008B8" w14:textId="77777777" w:rsidR="00977F51" w:rsidRPr="00E9560A" w:rsidRDefault="00977F51">
            <w:pPr>
              <w:rPr>
                <w:rFonts w:ascii="Times New Roman" w:hAnsi="Times New Roman" w:cs="Times New Roman"/>
                <w:sz w:val="24"/>
                <w:szCs w:val="24"/>
              </w:rPr>
            </w:pPr>
          </w:p>
        </w:tc>
        <w:tc>
          <w:tcPr>
            <w:tcW w:w="1169" w:type="dxa"/>
          </w:tcPr>
          <w:p w14:paraId="54AB70CC" w14:textId="77777777" w:rsidR="00977F51" w:rsidRPr="00E9560A" w:rsidRDefault="00977F51">
            <w:pPr>
              <w:rPr>
                <w:rFonts w:ascii="Times New Roman" w:hAnsi="Times New Roman" w:cs="Times New Roman"/>
                <w:sz w:val="24"/>
                <w:szCs w:val="24"/>
              </w:rPr>
            </w:pPr>
          </w:p>
        </w:tc>
        <w:tc>
          <w:tcPr>
            <w:tcW w:w="1169" w:type="dxa"/>
          </w:tcPr>
          <w:p w14:paraId="501336C6" w14:textId="77777777" w:rsidR="00977F51" w:rsidRPr="00E9560A" w:rsidRDefault="00977F51">
            <w:pPr>
              <w:rPr>
                <w:rFonts w:ascii="Times New Roman" w:hAnsi="Times New Roman" w:cs="Times New Roman"/>
                <w:sz w:val="24"/>
                <w:szCs w:val="24"/>
              </w:rPr>
            </w:pPr>
          </w:p>
        </w:tc>
        <w:tc>
          <w:tcPr>
            <w:tcW w:w="1169" w:type="dxa"/>
          </w:tcPr>
          <w:p w14:paraId="0C291CA7" w14:textId="77777777" w:rsidR="00977F51" w:rsidRPr="00E9560A" w:rsidRDefault="00977F51">
            <w:pPr>
              <w:rPr>
                <w:rFonts w:ascii="Times New Roman" w:hAnsi="Times New Roman" w:cs="Times New Roman"/>
                <w:sz w:val="24"/>
                <w:szCs w:val="24"/>
              </w:rPr>
            </w:pPr>
          </w:p>
        </w:tc>
        <w:tc>
          <w:tcPr>
            <w:tcW w:w="1169" w:type="dxa"/>
          </w:tcPr>
          <w:p w14:paraId="203CFA87" w14:textId="77777777" w:rsidR="00977F51" w:rsidRPr="00E9560A" w:rsidRDefault="00977F51">
            <w:pPr>
              <w:rPr>
                <w:rFonts w:ascii="Times New Roman" w:hAnsi="Times New Roman" w:cs="Times New Roman"/>
                <w:sz w:val="24"/>
                <w:szCs w:val="24"/>
              </w:rPr>
            </w:pPr>
          </w:p>
        </w:tc>
      </w:tr>
      <w:tr w:rsidR="00977F51" w14:paraId="6BFFA3A9" w14:textId="77777777" w:rsidTr="00977F51">
        <w:tc>
          <w:tcPr>
            <w:tcW w:w="1168" w:type="dxa"/>
          </w:tcPr>
          <w:p w14:paraId="34FA1330" w14:textId="77777777" w:rsidR="00977F51" w:rsidRPr="00E9560A" w:rsidRDefault="00977F51">
            <w:pPr>
              <w:rPr>
                <w:rFonts w:ascii="Times New Roman" w:hAnsi="Times New Roman" w:cs="Times New Roman"/>
                <w:sz w:val="24"/>
                <w:szCs w:val="24"/>
              </w:rPr>
            </w:pPr>
          </w:p>
        </w:tc>
        <w:tc>
          <w:tcPr>
            <w:tcW w:w="1168" w:type="dxa"/>
          </w:tcPr>
          <w:p w14:paraId="78BED979" w14:textId="77777777" w:rsidR="00977F51" w:rsidRPr="00E9560A" w:rsidRDefault="00977F51">
            <w:pPr>
              <w:rPr>
                <w:rFonts w:ascii="Times New Roman" w:hAnsi="Times New Roman" w:cs="Times New Roman"/>
                <w:sz w:val="24"/>
                <w:szCs w:val="24"/>
              </w:rPr>
            </w:pPr>
          </w:p>
        </w:tc>
        <w:tc>
          <w:tcPr>
            <w:tcW w:w="1169" w:type="dxa"/>
          </w:tcPr>
          <w:p w14:paraId="4CA9EA45" w14:textId="77777777" w:rsidR="00977F51" w:rsidRPr="00E9560A" w:rsidRDefault="00977F51">
            <w:pPr>
              <w:rPr>
                <w:rFonts w:ascii="Times New Roman" w:hAnsi="Times New Roman" w:cs="Times New Roman"/>
                <w:sz w:val="24"/>
                <w:szCs w:val="24"/>
              </w:rPr>
            </w:pPr>
          </w:p>
        </w:tc>
        <w:tc>
          <w:tcPr>
            <w:tcW w:w="1169" w:type="dxa"/>
          </w:tcPr>
          <w:p w14:paraId="2D8D47E3" w14:textId="77777777" w:rsidR="00977F51" w:rsidRPr="00E9560A" w:rsidRDefault="00977F51">
            <w:pPr>
              <w:rPr>
                <w:rFonts w:ascii="Times New Roman" w:hAnsi="Times New Roman" w:cs="Times New Roman"/>
                <w:sz w:val="24"/>
                <w:szCs w:val="24"/>
              </w:rPr>
            </w:pPr>
          </w:p>
        </w:tc>
        <w:tc>
          <w:tcPr>
            <w:tcW w:w="1169" w:type="dxa"/>
          </w:tcPr>
          <w:p w14:paraId="200B9BBE" w14:textId="77777777" w:rsidR="00977F51" w:rsidRPr="00E9560A" w:rsidRDefault="00977F51">
            <w:pPr>
              <w:rPr>
                <w:rFonts w:ascii="Times New Roman" w:hAnsi="Times New Roman" w:cs="Times New Roman"/>
                <w:sz w:val="24"/>
                <w:szCs w:val="24"/>
              </w:rPr>
            </w:pPr>
          </w:p>
        </w:tc>
        <w:tc>
          <w:tcPr>
            <w:tcW w:w="1169" w:type="dxa"/>
          </w:tcPr>
          <w:p w14:paraId="78629E6A" w14:textId="77777777" w:rsidR="00977F51" w:rsidRPr="00E9560A" w:rsidRDefault="00977F51">
            <w:pPr>
              <w:rPr>
                <w:rFonts w:ascii="Times New Roman" w:hAnsi="Times New Roman" w:cs="Times New Roman"/>
                <w:sz w:val="24"/>
                <w:szCs w:val="24"/>
              </w:rPr>
            </w:pPr>
          </w:p>
        </w:tc>
        <w:tc>
          <w:tcPr>
            <w:tcW w:w="1169" w:type="dxa"/>
          </w:tcPr>
          <w:p w14:paraId="7A6432E7" w14:textId="77777777" w:rsidR="00977F51" w:rsidRPr="00E9560A" w:rsidRDefault="00977F51">
            <w:pPr>
              <w:rPr>
                <w:rFonts w:ascii="Times New Roman" w:hAnsi="Times New Roman" w:cs="Times New Roman"/>
                <w:sz w:val="24"/>
                <w:szCs w:val="24"/>
              </w:rPr>
            </w:pPr>
          </w:p>
        </w:tc>
        <w:tc>
          <w:tcPr>
            <w:tcW w:w="1169" w:type="dxa"/>
          </w:tcPr>
          <w:p w14:paraId="7101C56C" w14:textId="77777777" w:rsidR="00977F51" w:rsidRPr="00E9560A" w:rsidRDefault="00977F51">
            <w:pPr>
              <w:rPr>
                <w:rFonts w:ascii="Times New Roman" w:hAnsi="Times New Roman" w:cs="Times New Roman"/>
                <w:sz w:val="24"/>
                <w:szCs w:val="24"/>
              </w:rPr>
            </w:pPr>
          </w:p>
        </w:tc>
      </w:tr>
    </w:tbl>
    <w:p w14:paraId="6BA4568E" w14:textId="77777777" w:rsidR="00977F51" w:rsidRPr="00977F51" w:rsidRDefault="00977F51">
      <w:pPr>
        <w:rPr>
          <w:rFonts w:ascii="Times New Roman" w:hAnsi="Times New Roman" w:cs="Times New Roman"/>
          <w:b/>
          <w:bCs/>
          <w:sz w:val="24"/>
          <w:szCs w:val="24"/>
        </w:rPr>
      </w:pPr>
    </w:p>
    <w:p w14:paraId="57E6FFD5" w14:textId="4D03F89D" w:rsidR="00977F51" w:rsidRPr="00977F51" w:rsidRDefault="00132016">
      <w:pPr>
        <w:rPr>
          <w:rFonts w:ascii="Times New Roman" w:hAnsi="Times New Roman" w:cs="Times New Roman"/>
          <w:b/>
          <w:bCs/>
          <w:sz w:val="24"/>
          <w:szCs w:val="24"/>
        </w:rPr>
      </w:pPr>
      <w:r w:rsidRPr="00977F51">
        <w:rPr>
          <w:rFonts w:ascii="Times New Roman" w:hAnsi="Times New Roman" w:cs="Times New Roman"/>
          <w:b/>
          <w:bCs/>
          <w:sz w:val="24"/>
          <w:szCs w:val="24"/>
        </w:rPr>
        <w:t xml:space="preserve">Opening </w:t>
      </w:r>
      <w:r w:rsidR="00853EA3" w:rsidRPr="00977F51">
        <w:rPr>
          <w:rFonts w:ascii="Times New Roman" w:hAnsi="Times New Roman" w:cs="Times New Roman"/>
          <w:b/>
          <w:bCs/>
          <w:sz w:val="24"/>
          <w:szCs w:val="24"/>
        </w:rPr>
        <w:t>Statements:</w:t>
      </w:r>
      <w:r w:rsidR="00D467B2">
        <w:rPr>
          <w:rFonts w:ascii="Times New Roman" w:hAnsi="Times New Roman" w:cs="Times New Roman"/>
          <w:b/>
          <w:bCs/>
          <w:sz w:val="24"/>
          <w:szCs w:val="24"/>
        </w:rPr>
        <w:t xml:space="preserve"> </w:t>
      </w:r>
      <w:r w:rsidR="00D467B2" w:rsidRPr="00D467B2">
        <w:rPr>
          <w:rFonts w:ascii="Times New Roman" w:hAnsi="Times New Roman" w:cs="Times New Roman"/>
          <w:sz w:val="24"/>
          <w:szCs w:val="24"/>
        </w:rPr>
        <w:t>N/A</w:t>
      </w:r>
    </w:p>
    <w:p w14:paraId="1141CE0A" w14:textId="53F17182" w:rsidR="00853EA3" w:rsidRDefault="00853EA3">
      <w:pPr>
        <w:rPr>
          <w:rFonts w:ascii="Times New Roman" w:hAnsi="Times New Roman" w:cs="Times New Roman"/>
          <w:b/>
          <w:bCs/>
          <w:sz w:val="24"/>
          <w:szCs w:val="24"/>
        </w:rPr>
      </w:pPr>
      <w:r w:rsidRPr="00977F51">
        <w:rPr>
          <w:rFonts w:ascii="Times New Roman" w:hAnsi="Times New Roman" w:cs="Times New Roman"/>
          <w:b/>
          <w:bCs/>
          <w:sz w:val="24"/>
          <w:szCs w:val="24"/>
        </w:rPr>
        <w:t>Parliamentarian, Ella Nichols:</w:t>
      </w:r>
    </w:p>
    <w:p w14:paraId="709C6DFA" w14:textId="633D9541" w:rsidR="00977F51" w:rsidRPr="0009337C" w:rsidRDefault="00BD5D52">
      <w:pPr>
        <w:rPr>
          <w:rFonts w:ascii="Times New Roman" w:hAnsi="Times New Roman" w:cs="Times New Roman"/>
          <w:sz w:val="24"/>
          <w:szCs w:val="24"/>
        </w:rPr>
      </w:pPr>
      <w:r w:rsidRPr="0009337C">
        <w:rPr>
          <w:rFonts w:ascii="Times New Roman" w:hAnsi="Times New Roman" w:cs="Times New Roman"/>
          <w:sz w:val="24"/>
          <w:szCs w:val="24"/>
        </w:rPr>
        <w:t xml:space="preserve">Thought of the Day: </w:t>
      </w:r>
      <w:r w:rsidR="0009337C" w:rsidRPr="0009337C">
        <w:rPr>
          <w:rFonts w:ascii="Times New Roman" w:hAnsi="Times New Roman" w:cs="Times New Roman"/>
          <w:sz w:val="24"/>
          <w:szCs w:val="24"/>
        </w:rPr>
        <w:t xml:space="preserve">“Be the energy you want to </w:t>
      </w:r>
      <w:r w:rsidR="00D467B2" w:rsidRPr="0009337C">
        <w:rPr>
          <w:rFonts w:ascii="Times New Roman" w:hAnsi="Times New Roman" w:cs="Times New Roman"/>
          <w:sz w:val="24"/>
          <w:szCs w:val="24"/>
        </w:rPr>
        <w:t>attract.</w:t>
      </w:r>
      <w:r w:rsidR="0009337C" w:rsidRPr="0009337C">
        <w:rPr>
          <w:rFonts w:ascii="Times New Roman" w:hAnsi="Times New Roman" w:cs="Times New Roman"/>
          <w:sz w:val="24"/>
          <w:szCs w:val="24"/>
        </w:rPr>
        <w:t>”</w:t>
      </w:r>
    </w:p>
    <w:p w14:paraId="02754DA4" w14:textId="77B8DBA2" w:rsidR="0009337C" w:rsidRPr="00BD5D52" w:rsidRDefault="0009337C">
      <w:pPr>
        <w:rPr>
          <w:rFonts w:ascii="Times New Roman" w:hAnsi="Times New Roman" w:cs="Times New Roman"/>
          <w:sz w:val="24"/>
          <w:szCs w:val="24"/>
        </w:rPr>
      </w:pPr>
      <w:r>
        <w:rPr>
          <w:rFonts w:ascii="Times New Roman" w:hAnsi="Times New Roman" w:cs="Times New Roman"/>
          <w:sz w:val="24"/>
          <w:szCs w:val="24"/>
        </w:rPr>
        <w:t>The assembly will be on Teams tomorrow 12:45 about the fine arts. Ella explains about the general details of the assembly, such as how Ms. Mozer is guiding the assembly with art students. She also notifies how people should make announcements on All Students, and multiple announcements cannot be made.</w:t>
      </w:r>
    </w:p>
    <w:p w14:paraId="54E09AD1" w14:textId="09CEC8F2" w:rsidR="00853EA3" w:rsidRDefault="00853EA3">
      <w:pPr>
        <w:rPr>
          <w:rFonts w:ascii="Times New Roman" w:hAnsi="Times New Roman" w:cs="Times New Roman"/>
          <w:b/>
          <w:bCs/>
          <w:sz w:val="24"/>
          <w:szCs w:val="24"/>
        </w:rPr>
      </w:pPr>
      <w:r w:rsidRPr="00977F51">
        <w:rPr>
          <w:rFonts w:ascii="Times New Roman" w:hAnsi="Times New Roman" w:cs="Times New Roman"/>
          <w:b/>
          <w:bCs/>
          <w:sz w:val="24"/>
          <w:szCs w:val="24"/>
        </w:rPr>
        <w:t>Sergeant at Arms, Nathan Kim:</w:t>
      </w:r>
    </w:p>
    <w:p w14:paraId="326EDDEA" w14:textId="059320F0" w:rsidR="00977F51" w:rsidRPr="003F41C9" w:rsidRDefault="001C64A5">
      <w:pPr>
        <w:rPr>
          <w:rFonts w:ascii="Times New Roman" w:hAnsi="Times New Roman" w:cs="Times New Roman"/>
          <w:sz w:val="24"/>
          <w:szCs w:val="24"/>
        </w:rPr>
      </w:pPr>
      <w:r>
        <w:rPr>
          <w:rFonts w:ascii="Times New Roman" w:hAnsi="Times New Roman" w:cs="Times New Roman"/>
          <w:sz w:val="24"/>
          <w:szCs w:val="24"/>
        </w:rPr>
        <w:t xml:space="preserve">Updates on the Pen Pal committee. 38 people signed up for the committee. Nathan gives a thanks to everyone who signed up. There are 24 people in the committee to help with the entire process. He expresses gratitude for people’s interest with the project. The committee met up today to discuss and mix people up together. </w:t>
      </w:r>
      <w:r w:rsidR="008B765B">
        <w:rPr>
          <w:rFonts w:ascii="Times New Roman" w:hAnsi="Times New Roman" w:cs="Times New Roman"/>
          <w:sz w:val="24"/>
          <w:szCs w:val="24"/>
        </w:rPr>
        <w:t>This W</w:t>
      </w:r>
      <w:r>
        <w:rPr>
          <w:rFonts w:ascii="Times New Roman" w:hAnsi="Times New Roman" w:cs="Times New Roman"/>
          <w:sz w:val="24"/>
          <w:szCs w:val="24"/>
        </w:rPr>
        <w:t>ednesday</w:t>
      </w:r>
      <w:r w:rsidR="008B765B">
        <w:rPr>
          <w:rFonts w:ascii="Times New Roman" w:hAnsi="Times New Roman" w:cs="Times New Roman"/>
          <w:sz w:val="24"/>
          <w:szCs w:val="24"/>
        </w:rPr>
        <w:t>,</w:t>
      </w:r>
      <w:r>
        <w:rPr>
          <w:rFonts w:ascii="Times New Roman" w:hAnsi="Times New Roman" w:cs="Times New Roman"/>
          <w:sz w:val="24"/>
          <w:szCs w:val="24"/>
        </w:rPr>
        <w:t xml:space="preserve"> there will be another meeting </w:t>
      </w:r>
      <w:r w:rsidR="008B765B">
        <w:rPr>
          <w:rFonts w:ascii="Times New Roman" w:hAnsi="Times New Roman" w:cs="Times New Roman"/>
          <w:sz w:val="24"/>
          <w:szCs w:val="24"/>
        </w:rPr>
        <w:t xml:space="preserve">for mailing to remote and in-person students. </w:t>
      </w:r>
    </w:p>
    <w:p w14:paraId="3184E80E" w14:textId="78635500" w:rsidR="00853EA3" w:rsidRDefault="00853EA3">
      <w:pPr>
        <w:rPr>
          <w:rFonts w:ascii="Times New Roman" w:hAnsi="Times New Roman" w:cs="Times New Roman"/>
          <w:b/>
          <w:bCs/>
          <w:sz w:val="24"/>
          <w:szCs w:val="24"/>
        </w:rPr>
      </w:pPr>
      <w:r w:rsidRPr="00977F51">
        <w:rPr>
          <w:rFonts w:ascii="Times New Roman" w:hAnsi="Times New Roman" w:cs="Times New Roman"/>
          <w:b/>
          <w:bCs/>
          <w:sz w:val="24"/>
          <w:szCs w:val="24"/>
        </w:rPr>
        <w:t>Secretary, Caroline Nelson:</w:t>
      </w:r>
    </w:p>
    <w:p w14:paraId="15C0DB96" w14:textId="51F28ED2" w:rsidR="003F41C9" w:rsidRPr="003F41C9" w:rsidRDefault="00D467B2">
      <w:pPr>
        <w:rPr>
          <w:rFonts w:ascii="Times New Roman" w:hAnsi="Times New Roman" w:cs="Times New Roman"/>
          <w:sz w:val="24"/>
          <w:szCs w:val="24"/>
        </w:rPr>
      </w:pPr>
      <w:r>
        <w:rPr>
          <w:rFonts w:ascii="Times New Roman" w:hAnsi="Times New Roman" w:cs="Times New Roman"/>
          <w:sz w:val="24"/>
          <w:szCs w:val="24"/>
        </w:rPr>
        <w:t xml:space="preserve">Caroline was absent today. </w:t>
      </w:r>
      <w:r w:rsidR="003F41C9">
        <w:rPr>
          <w:rFonts w:ascii="Times New Roman" w:hAnsi="Times New Roman" w:cs="Times New Roman"/>
          <w:sz w:val="24"/>
          <w:szCs w:val="24"/>
        </w:rPr>
        <w:t>Ava Dowden covers for Caroline Nelson. Last week, Caroline met up with people for the STAB program. Students in the program felt it was beneficial. Caroline will discuss the pros and cons and will also discuss the program with Dr. Frye next week.</w:t>
      </w:r>
    </w:p>
    <w:p w14:paraId="6A416323" w14:textId="77777777" w:rsidR="00977F51" w:rsidRPr="00977F51" w:rsidRDefault="00977F51">
      <w:pPr>
        <w:rPr>
          <w:rFonts w:ascii="Times New Roman" w:hAnsi="Times New Roman" w:cs="Times New Roman"/>
          <w:b/>
          <w:bCs/>
          <w:sz w:val="24"/>
          <w:szCs w:val="24"/>
        </w:rPr>
      </w:pPr>
    </w:p>
    <w:p w14:paraId="0D9F680C" w14:textId="68995D14" w:rsidR="00853EA3" w:rsidRDefault="00853EA3">
      <w:pPr>
        <w:rPr>
          <w:rFonts w:ascii="Times New Roman" w:hAnsi="Times New Roman" w:cs="Times New Roman"/>
          <w:b/>
          <w:bCs/>
          <w:sz w:val="24"/>
          <w:szCs w:val="24"/>
        </w:rPr>
      </w:pPr>
      <w:r w:rsidRPr="00977F51">
        <w:rPr>
          <w:rFonts w:ascii="Times New Roman" w:hAnsi="Times New Roman" w:cs="Times New Roman"/>
          <w:b/>
          <w:bCs/>
          <w:sz w:val="24"/>
          <w:szCs w:val="24"/>
        </w:rPr>
        <w:t>Treasurer, Marie Naylor:</w:t>
      </w:r>
    </w:p>
    <w:p w14:paraId="5E94B044" w14:textId="04A5C6B6" w:rsidR="003F41C9" w:rsidRPr="008763C9" w:rsidRDefault="003F41C9">
      <w:pPr>
        <w:rPr>
          <w:rFonts w:ascii="Times New Roman" w:hAnsi="Times New Roman" w:cs="Times New Roman"/>
          <w:sz w:val="24"/>
          <w:szCs w:val="24"/>
        </w:rPr>
      </w:pPr>
      <w:r w:rsidRPr="008763C9">
        <w:rPr>
          <w:rFonts w:ascii="Times New Roman" w:hAnsi="Times New Roman" w:cs="Times New Roman"/>
          <w:sz w:val="24"/>
          <w:szCs w:val="24"/>
        </w:rPr>
        <w:lastRenderedPageBreak/>
        <w:t xml:space="preserve">Marie posted the budget for the clubs. </w:t>
      </w:r>
      <w:r w:rsidR="00C66068" w:rsidRPr="008763C9">
        <w:rPr>
          <w:rFonts w:ascii="Times New Roman" w:hAnsi="Times New Roman" w:cs="Times New Roman"/>
          <w:sz w:val="24"/>
          <w:szCs w:val="24"/>
        </w:rPr>
        <w:t xml:space="preserve">Clubs have their budgets approved now. Many clubs posted their budgets last minute, unfortunately. Some clubs posted the forms </w:t>
      </w:r>
      <w:r w:rsidR="00A26982" w:rsidRPr="008763C9">
        <w:rPr>
          <w:rFonts w:ascii="Times New Roman" w:hAnsi="Times New Roman" w:cs="Times New Roman"/>
          <w:sz w:val="24"/>
          <w:szCs w:val="24"/>
        </w:rPr>
        <w:t>late but</w:t>
      </w:r>
      <w:r w:rsidR="00C66068" w:rsidRPr="008763C9">
        <w:rPr>
          <w:rFonts w:ascii="Times New Roman" w:hAnsi="Times New Roman" w:cs="Times New Roman"/>
          <w:sz w:val="24"/>
          <w:szCs w:val="24"/>
        </w:rPr>
        <w:t xml:space="preserve"> were accepted regardless. </w:t>
      </w:r>
      <w:r w:rsidR="00A26982" w:rsidRPr="008763C9">
        <w:rPr>
          <w:rFonts w:ascii="Times New Roman" w:hAnsi="Times New Roman" w:cs="Times New Roman"/>
          <w:sz w:val="24"/>
          <w:szCs w:val="24"/>
        </w:rPr>
        <w:t>Marie wants the Juniors and Sophomores to reiterate the importance of turning budgets in on time. The Activities Committee have been using a good amount of their budget, and the Pen Pal committee budget has not been accounted for.</w:t>
      </w:r>
    </w:p>
    <w:p w14:paraId="321F9BD6" w14:textId="77777777" w:rsidR="00977F51" w:rsidRPr="00977F51" w:rsidRDefault="00977F51">
      <w:pPr>
        <w:rPr>
          <w:rFonts w:ascii="Times New Roman" w:hAnsi="Times New Roman" w:cs="Times New Roman"/>
          <w:b/>
          <w:bCs/>
          <w:sz w:val="24"/>
          <w:szCs w:val="24"/>
        </w:rPr>
      </w:pPr>
    </w:p>
    <w:p w14:paraId="4FCBA818" w14:textId="66C4DD07" w:rsidR="00853EA3" w:rsidRDefault="00853EA3">
      <w:pPr>
        <w:rPr>
          <w:rFonts w:ascii="Times New Roman" w:hAnsi="Times New Roman" w:cs="Times New Roman"/>
          <w:b/>
          <w:bCs/>
          <w:sz w:val="24"/>
          <w:szCs w:val="24"/>
        </w:rPr>
      </w:pPr>
      <w:r w:rsidRPr="00977F51">
        <w:rPr>
          <w:rFonts w:ascii="Times New Roman" w:hAnsi="Times New Roman" w:cs="Times New Roman"/>
          <w:b/>
          <w:bCs/>
          <w:sz w:val="24"/>
          <w:szCs w:val="24"/>
        </w:rPr>
        <w:t>Vice President, Joy Buchi:</w:t>
      </w:r>
    </w:p>
    <w:p w14:paraId="76D3431F" w14:textId="32497BFA" w:rsidR="00977F51" w:rsidRPr="008763C9" w:rsidRDefault="00AC3CB9">
      <w:pPr>
        <w:rPr>
          <w:rFonts w:ascii="Times New Roman" w:hAnsi="Times New Roman" w:cs="Times New Roman"/>
          <w:sz w:val="24"/>
          <w:szCs w:val="24"/>
        </w:rPr>
      </w:pPr>
      <w:r w:rsidRPr="008763C9">
        <w:rPr>
          <w:rFonts w:ascii="Times New Roman" w:hAnsi="Times New Roman" w:cs="Times New Roman"/>
          <w:sz w:val="24"/>
          <w:szCs w:val="24"/>
        </w:rPr>
        <w:t xml:space="preserve">This weekend there are no events due to Spring Break. This past week, there were numerous activities and events. Wednesday featured the St. Patrick’s Day potluck event. On Friday, there was the Retirement Party, which went well. Joy expresses gratitude for Katherine Rutschilling and Veda Joshi. 7:00pm Friday was the Dodgeball event. On Saturday, there was a Water Balloon Fight event which was well received by the student population. On Sunday, there was a bagel event with cultural music. After Spring Break, there will be more events planned. </w:t>
      </w:r>
      <w:r w:rsidR="00AA18CD" w:rsidRPr="008763C9">
        <w:rPr>
          <w:rFonts w:ascii="Times New Roman" w:hAnsi="Times New Roman" w:cs="Times New Roman"/>
          <w:sz w:val="24"/>
          <w:szCs w:val="24"/>
        </w:rPr>
        <w:t xml:space="preserve">Food Truck Wednesdays will start to happen the following weeks. As for prom, contracts have been exchanged, and signatures are required. The theme for </w:t>
      </w:r>
      <w:r w:rsidR="00DD4A49" w:rsidRPr="008763C9">
        <w:rPr>
          <w:rFonts w:ascii="Times New Roman" w:hAnsi="Times New Roman" w:cs="Times New Roman"/>
          <w:sz w:val="24"/>
          <w:szCs w:val="24"/>
        </w:rPr>
        <w:t xml:space="preserve">prom will be the “Next/Oscars”. </w:t>
      </w:r>
      <w:r w:rsidR="0069562A" w:rsidRPr="008763C9">
        <w:rPr>
          <w:rFonts w:ascii="Times New Roman" w:hAnsi="Times New Roman" w:cs="Times New Roman"/>
          <w:sz w:val="24"/>
          <w:szCs w:val="24"/>
        </w:rPr>
        <w:t>The focus will be on celebrity-style wonder</w:t>
      </w:r>
      <w:r w:rsidR="008763C9" w:rsidRPr="008763C9">
        <w:rPr>
          <w:rFonts w:ascii="Times New Roman" w:hAnsi="Times New Roman" w:cs="Times New Roman"/>
          <w:sz w:val="24"/>
          <w:szCs w:val="24"/>
        </w:rPr>
        <w:t xml:space="preserve">. </w:t>
      </w:r>
      <w:r w:rsidR="00DD4A49" w:rsidRPr="008763C9">
        <w:rPr>
          <w:rFonts w:ascii="Times New Roman" w:hAnsi="Times New Roman" w:cs="Times New Roman"/>
          <w:sz w:val="24"/>
          <w:szCs w:val="24"/>
        </w:rPr>
        <w:t xml:space="preserve">Joy explains that the prom will have very cute themes and decorations. </w:t>
      </w:r>
    </w:p>
    <w:p w14:paraId="6F32F927" w14:textId="4825F28C" w:rsidR="00853EA3" w:rsidRDefault="00853EA3">
      <w:pPr>
        <w:rPr>
          <w:rFonts w:ascii="Times New Roman" w:hAnsi="Times New Roman" w:cs="Times New Roman"/>
          <w:b/>
          <w:bCs/>
          <w:sz w:val="24"/>
          <w:szCs w:val="24"/>
        </w:rPr>
      </w:pPr>
      <w:r w:rsidRPr="00977F51">
        <w:rPr>
          <w:rFonts w:ascii="Times New Roman" w:hAnsi="Times New Roman" w:cs="Times New Roman"/>
          <w:b/>
          <w:bCs/>
          <w:sz w:val="24"/>
          <w:szCs w:val="24"/>
        </w:rPr>
        <w:t>President, May Jung:</w:t>
      </w:r>
    </w:p>
    <w:p w14:paraId="72D6BEB2" w14:textId="066919A6" w:rsidR="008763C9" w:rsidRPr="008763C9" w:rsidRDefault="008763C9">
      <w:pPr>
        <w:rPr>
          <w:rFonts w:ascii="Times New Roman" w:hAnsi="Times New Roman" w:cs="Times New Roman"/>
          <w:sz w:val="24"/>
          <w:szCs w:val="24"/>
        </w:rPr>
      </w:pPr>
      <w:r>
        <w:rPr>
          <w:rFonts w:ascii="Times New Roman" w:hAnsi="Times New Roman" w:cs="Times New Roman"/>
          <w:sz w:val="24"/>
          <w:szCs w:val="24"/>
        </w:rPr>
        <w:t>May was absent. Carson substituted and explained that the Dragon Talks are going well. Carson has been talking</w:t>
      </w:r>
      <w:r w:rsidR="0042538C">
        <w:rPr>
          <w:rFonts w:ascii="Times New Roman" w:hAnsi="Times New Roman" w:cs="Times New Roman"/>
          <w:sz w:val="24"/>
          <w:szCs w:val="24"/>
        </w:rPr>
        <w:t xml:space="preserve"> with Mr. Wooten and </w:t>
      </w:r>
      <w:r w:rsidR="00EC1061">
        <w:rPr>
          <w:rFonts w:ascii="Times New Roman" w:hAnsi="Times New Roman" w:cs="Times New Roman"/>
          <w:sz w:val="24"/>
          <w:szCs w:val="24"/>
        </w:rPr>
        <w:t xml:space="preserve">will have a meeting with him Friday, arranged with Mr. Barry. Elbread adds on, talking about </w:t>
      </w:r>
      <w:r w:rsidR="007943E3">
        <w:rPr>
          <w:rFonts w:ascii="Times New Roman" w:hAnsi="Times New Roman" w:cs="Times New Roman"/>
          <w:sz w:val="24"/>
          <w:szCs w:val="24"/>
        </w:rPr>
        <w:t xml:space="preserve">the status of the Dragon Talk speakers. They mostly seem to be </w:t>
      </w:r>
      <w:r w:rsidR="0072734B">
        <w:rPr>
          <w:rFonts w:ascii="Times New Roman" w:hAnsi="Times New Roman" w:cs="Times New Roman"/>
          <w:sz w:val="24"/>
          <w:szCs w:val="24"/>
        </w:rPr>
        <w:t xml:space="preserve">working hard and in good progress. Tatiana also spoke about the successful advertising of the </w:t>
      </w:r>
      <w:r w:rsidR="00D467B2">
        <w:rPr>
          <w:rFonts w:ascii="Times New Roman" w:hAnsi="Times New Roman" w:cs="Times New Roman"/>
          <w:sz w:val="24"/>
          <w:szCs w:val="24"/>
        </w:rPr>
        <w:t>event and</w:t>
      </w:r>
      <w:r w:rsidR="0072734B">
        <w:rPr>
          <w:rFonts w:ascii="Times New Roman" w:hAnsi="Times New Roman" w:cs="Times New Roman"/>
          <w:sz w:val="24"/>
          <w:szCs w:val="24"/>
        </w:rPr>
        <w:t xml:space="preserve"> commented on future advertising.</w:t>
      </w:r>
    </w:p>
    <w:p w14:paraId="5036E01F" w14:textId="77777777" w:rsidR="00977F51" w:rsidRPr="00977F51" w:rsidRDefault="00977F51">
      <w:pPr>
        <w:rPr>
          <w:rFonts w:ascii="Times New Roman" w:hAnsi="Times New Roman" w:cs="Times New Roman"/>
          <w:b/>
          <w:bCs/>
          <w:sz w:val="24"/>
          <w:szCs w:val="24"/>
        </w:rPr>
      </w:pPr>
    </w:p>
    <w:p w14:paraId="3F691666" w14:textId="6440ECD0" w:rsidR="00977F51" w:rsidRDefault="00977F51">
      <w:pPr>
        <w:rPr>
          <w:rFonts w:ascii="Times New Roman" w:hAnsi="Times New Roman" w:cs="Times New Roman"/>
          <w:b/>
          <w:bCs/>
          <w:sz w:val="24"/>
          <w:szCs w:val="24"/>
        </w:rPr>
      </w:pPr>
      <w:r w:rsidRPr="00977F51">
        <w:rPr>
          <w:rFonts w:ascii="Times New Roman" w:hAnsi="Times New Roman" w:cs="Times New Roman"/>
          <w:b/>
          <w:bCs/>
          <w:sz w:val="24"/>
          <w:szCs w:val="24"/>
        </w:rPr>
        <w:t>Sponsor Statements:</w:t>
      </w:r>
    </w:p>
    <w:p w14:paraId="29C9C274" w14:textId="615DFCBB" w:rsidR="00977F51" w:rsidRDefault="00EC1061">
      <w:pPr>
        <w:rPr>
          <w:rFonts w:ascii="Times New Roman" w:hAnsi="Times New Roman" w:cs="Times New Roman"/>
          <w:sz w:val="24"/>
          <w:szCs w:val="24"/>
        </w:rPr>
      </w:pPr>
      <w:r>
        <w:rPr>
          <w:rFonts w:ascii="Times New Roman" w:hAnsi="Times New Roman" w:cs="Times New Roman"/>
          <w:b/>
          <w:bCs/>
          <w:sz w:val="24"/>
          <w:szCs w:val="24"/>
        </w:rPr>
        <w:t xml:space="preserve">Mr. Barry: </w:t>
      </w:r>
      <w:r w:rsidRPr="007943E3">
        <w:rPr>
          <w:rFonts w:ascii="Times New Roman" w:hAnsi="Times New Roman" w:cs="Times New Roman"/>
          <w:sz w:val="24"/>
          <w:szCs w:val="24"/>
        </w:rPr>
        <w:t>Mr. Barry is happy to be</w:t>
      </w:r>
      <w:r w:rsidR="002B5E05" w:rsidRPr="007943E3">
        <w:rPr>
          <w:rFonts w:ascii="Times New Roman" w:hAnsi="Times New Roman" w:cs="Times New Roman"/>
          <w:sz w:val="24"/>
          <w:szCs w:val="24"/>
        </w:rPr>
        <w:t>ing part of SGA meetings again.</w:t>
      </w:r>
    </w:p>
    <w:p w14:paraId="6DB58818" w14:textId="7FE4D179" w:rsidR="00D467B2" w:rsidRPr="00D467B2" w:rsidRDefault="00D467B2">
      <w:pPr>
        <w:rPr>
          <w:rFonts w:ascii="Times New Roman" w:hAnsi="Times New Roman" w:cs="Times New Roman"/>
          <w:sz w:val="24"/>
          <w:szCs w:val="24"/>
        </w:rPr>
      </w:pPr>
      <w:r w:rsidRPr="00D467B2">
        <w:rPr>
          <w:rFonts w:ascii="Times New Roman" w:hAnsi="Times New Roman" w:cs="Times New Roman"/>
          <w:b/>
          <w:bCs/>
          <w:sz w:val="24"/>
          <w:szCs w:val="24"/>
        </w:rPr>
        <w:t>Ms. McMacken:</w:t>
      </w:r>
      <w:r w:rsidRPr="00D467B2">
        <w:rPr>
          <w:rFonts w:ascii="Times New Roman" w:hAnsi="Times New Roman" w:cs="Times New Roman"/>
          <w:sz w:val="24"/>
          <w:szCs w:val="24"/>
        </w:rPr>
        <w:t xml:space="preserve"> Ms. McMacken was absent today</w:t>
      </w:r>
      <w:r>
        <w:rPr>
          <w:rFonts w:ascii="Times New Roman" w:hAnsi="Times New Roman" w:cs="Times New Roman"/>
          <w:sz w:val="24"/>
          <w:szCs w:val="24"/>
        </w:rPr>
        <w:t>.</w:t>
      </w:r>
    </w:p>
    <w:p w14:paraId="6A63378D" w14:textId="1FD67339" w:rsidR="00977F51" w:rsidRDefault="00977F51">
      <w:pPr>
        <w:rPr>
          <w:rFonts w:ascii="Times New Roman" w:hAnsi="Times New Roman" w:cs="Times New Roman"/>
          <w:b/>
          <w:bCs/>
          <w:sz w:val="24"/>
          <w:szCs w:val="24"/>
        </w:rPr>
      </w:pPr>
      <w:r w:rsidRPr="00977F51">
        <w:rPr>
          <w:rFonts w:ascii="Times New Roman" w:hAnsi="Times New Roman" w:cs="Times New Roman"/>
          <w:b/>
          <w:bCs/>
          <w:sz w:val="24"/>
          <w:szCs w:val="24"/>
        </w:rPr>
        <w:t>Closing Remarks:</w:t>
      </w:r>
    </w:p>
    <w:p w14:paraId="010F0D21" w14:textId="3F1E4374" w:rsidR="002B5E05" w:rsidRPr="007943E3" w:rsidRDefault="002B5E05">
      <w:pPr>
        <w:rPr>
          <w:rFonts w:ascii="Times New Roman" w:hAnsi="Times New Roman" w:cs="Times New Roman"/>
          <w:sz w:val="24"/>
          <w:szCs w:val="24"/>
        </w:rPr>
      </w:pPr>
      <w:r w:rsidRPr="007943E3">
        <w:rPr>
          <w:rFonts w:ascii="Times New Roman" w:hAnsi="Times New Roman" w:cs="Times New Roman"/>
          <w:sz w:val="24"/>
          <w:szCs w:val="24"/>
        </w:rPr>
        <w:t xml:space="preserve">Joy remarked that food and drinks will not be allowed during SGA meetings after the break. She then wishes everyone a happy Monday. </w:t>
      </w:r>
    </w:p>
    <w:sectPr w:rsidR="002B5E05" w:rsidRPr="007943E3">
      <w:pgSz w:w="12240" w:h="15840"/>
      <w:pgMar w:top="1701"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139"/>
    <w:rsid w:val="0009337C"/>
    <w:rsid w:val="00132016"/>
    <w:rsid w:val="001C64A5"/>
    <w:rsid w:val="002B5E05"/>
    <w:rsid w:val="003F41C9"/>
    <w:rsid w:val="0042538C"/>
    <w:rsid w:val="00602A07"/>
    <w:rsid w:val="0069562A"/>
    <w:rsid w:val="0072734B"/>
    <w:rsid w:val="007943E3"/>
    <w:rsid w:val="00831B4D"/>
    <w:rsid w:val="00853EA3"/>
    <w:rsid w:val="008763C9"/>
    <w:rsid w:val="008B765B"/>
    <w:rsid w:val="009505A4"/>
    <w:rsid w:val="00977F51"/>
    <w:rsid w:val="00A0005E"/>
    <w:rsid w:val="00A26982"/>
    <w:rsid w:val="00A40139"/>
    <w:rsid w:val="00AA18CD"/>
    <w:rsid w:val="00AC3CB9"/>
    <w:rsid w:val="00AC5069"/>
    <w:rsid w:val="00BD5D52"/>
    <w:rsid w:val="00C66068"/>
    <w:rsid w:val="00D467B2"/>
    <w:rsid w:val="00DD4A49"/>
    <w:rsid w:val="00E9560A"/>
    <w:rsid w:val="00EC106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5B9AB"/>
  <w15:chartTrackingRefBased/>
  <w15:docId w15:val="{563B676B-A9E3-47A5-AB1C-BDF43DC9B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132016"/>
  </w:style>
  <w:style w:type="character" w:customStyle="1" w:styleId="DateChar">
    <w:name w:val="Date Char"/>
    <w:basedOn w:val="DefaultParagraphFont"/>
    <w:link w:val="Date"/>
    <w:uiPriority w:val="99"/>
    <w:semiHidden/>
    <w:rsid w:val="00132016"/>
  </w:style>
  <w:style w:type="table" w:styleId="TableGrid">
    <w:name w:val="Table Grid"/>
    <w:basedOn w:val="TableNormal"/>
    <w:uiPriority w:val="39"/>
    <w:rsid w:val="00977F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4B99865B4359C4EBA108311C1A81B71" ma:contentTypeVersion="8" ma:contentTypeDescription="Create a new document." ma:contentTypeScope="" ma:versionID="ca2e4007b3f654ea84245864e36d5143">
  <xsd:schema xmlns:xsd="http://www.w3.org/2001/XMLSchema" xmlns:xs="http://www.w3.org/2001/XMLSchema" xmlns:p="http://schemas.microsoft.com/office/2006/metadata/properties" xmlns:ns2="d3a50600-2df4-4948-9488-fda2672c8f71" targetNamespace="http://schemas.microsoft.com/office/2006/metadata/properties" ma:root="true" ma:fieldsID="17c08625f691e316bfffe5cd7b05f09e" ns2:_="">
    <xsd:import namespace="d3a50600-2df4-4948-9488-fda2672c8f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a50600-2df4-4948-9488-fda2672c8f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E13253-8ADF-49E2-88CD-9FE43E6F28ED}">
  <ds:schemaRefs>
    <ds:schemaRef ds:uri="http://schemas.openxmlformats.org/officeDocument/2006/bibliography"/>
  </ds:schemaRefs>
</ds:datastoreItem>
</file>

<file path=customXml/itemProps2.xml><?xml version="1.0" encoding="utf-8"?>
<ds:datastoreItem xmlns:ds="http://schemas.openxmlformats.org/officeDocument/2006/customXml" ds:itemID="{29848347-3FF6-4DB9-B40F-63B94470F40B}"/>
</file>

<file path=customXml/itemProps3.xml><?xml version="1.0" encoding="utf-8"?>
<ds:datastoreItem xmlns:ds="http://schemas.openxmlformats.org/officeDocument/2006/customXml" ds:itemID="{AFE4F101-74BE-4D86-9390-12EFF3B50474}"/>
</file>

<file path=customXml/itemProps4.xml><?xml version="1.0" encoding="utf-8"?>
<ds:datastoreItem xmlns:ds="http://schemas.openxmlformats.org/officeDocument/2006/customXml" ds:itemID="{578B6575-C105-4B62-8FFB-43562D8430C2}"/>
</file>

<file path=docProps/app.xml><?xml version="1.0" encoding="utf-8"?>
<Properties xmlns="http://schemas.openxmlformats.org/officeDocument/2006/extended-properties" xmlns:vt="http://schemas.openxmlformats.org/officeDocument/2006/docPropsVTypes">
  <Template>Normal</Template>
  <TotalTime>21</TotalTime>
  <Pages>2</Pages>
  <Words>529</Words>
  <Characters>3021</Characters>
  <Application>Microsoft Office Word</Application>
  <DocSecurity>0</DocSecurity>
  <Lines>25</Lines>
  <Paragraphs>7</Paragraphs>
  <ScaleCrop>false</ScaleCrop>
  <Company/>
  <LinksUpToDate>false</LinksUpToDate>
  <CharactersWithSpaces>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Elbread Roh</dc:creator>
  <cp:keywords/>
  <dc:description/>
  <cp:lastModifiedBy>Elbread Roh</cp:lastModifiedBy>
  <cp:revision>27</cp:revision>
  <dcterms:created xsi:type="dcterms:W3CDTF">2021-03-22T22:58:00Z</dcterms:created>
  <dcterms:modified xsi:type="dcterms:W3CDTF">2021-03-22T23:19:00Z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0x010100E4B99865B4359C4EBA108311C1A81B71</vt:lpwstr>
  </property>
</Properties>
</file>